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 南瓜灯行业运营态势调研及投资风险分析报告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 南瓜灯行业运营态势调研及投资风险分析报告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南瓜灯行业运营态势调研及投资风险分析报告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https://www.icandata.com/view/184315.html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https://www.icandata.com/view/184315.html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南瓜灯行业运营态势调研及投资风险分析报告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184315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